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35B0A" w14:textId="77777777" w:rsidR="00306601" w:rsidRDefault="00306601" w:rsidP="00306601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ZAPISNIK </w:t>
      </w:r>
    </w:p>
    <w:p w14:paraId="5BF8779B" w14:textId="77777777" w:rsidR="00306601" w:rsidRDefault="00306601" w:rsidP="00306601"/>
    <w:p w14:paraId="66116181" w14:textId="2163973F" w:rsidR="00306601" w:rsidRDefault="00306601" w:rsidP="00306601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601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4. sjednice Savjeta mladih Grada Zagreba</w:t>
      </w:r>
    </w:p>
    <w:p w14:paraId="43D676CB" w14:textId="77777777" w:rsidR="00306601" w:rsidRDefault="00306601" w:rsidP="00306601"/>
    <w:p w14:paraId="065FE1AD" w14:textId="631EB3AD" w:rsidR="00306601" w:rsidRDefault="00306601" w:rsidP="00306601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održane u srijedu, 12. veljače 2024. godine s početkom u 17. 30 sati, </w:t>
      </w:r>
    </w:p>
    <w:p w14:paraId="159816ED" w14:textId="52724F7A" w:rsidR="00306601" w:rsidRDefault="00306601" w:rsidP="00306601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prostorijama Gradskog ureda za obrazovanje, sport i mlade,</w:t>
      </w:r>
    </w:p>
    <w:p w14:paraId="06B43906" w14:textId="0F4E1EEE" w:rsidR="00306601" w:rsidRDefault="00306601" w:rsidP="00306601">
      <w:pPr>
        <w:pStyle w:val="Title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10 000 Zagreb, Vlaška ulica 106-108</w:t>
      </w:r>
    </w:p>
    <w:p w14:paraId="4AFC5420" w14:textId="77777777" w:rsidR="00306601" w:rsidRDefault="00306601" w:rsidP="00306601">
      <w:pPr>
        <w:jc w:val="both"/>
        <w:rPr>
          <w:b/>
        </w:rPr>
      </w:pPr>
    </w:p>
    <w:p w14:paraId="4D342B43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Nazočni članovi/ce i zamjenici/e Savjeta mladih Grada Zagreba:</w:t>
      </w:r>
    </w:p>
    <w:p w14:paraId="656C88CC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Ivan Boban i zamjenica člana Suzzana Bučić (online) </w:t>
      </w:r>
    </w:p>
    <w:p w14:paraId="0FC8E3B0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Tesa Goldstein i zamjenik članice Luka Golub </w:t>
      </w:r>
    </w:p>
    <w:p w14:paraId="28D387CB" w14:textId="48047B04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Luka Kamenečki</w:t>
      </w:r>
    </w:p>
    <w:p w14:paraId="560D3AB4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Vanessa Kotlar</w:t>
      </w:r>
    </w:p>
    <w:p w14:paraId="549201ED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Nikola Kožul</w:t>
      </w:r>
    </w:p>
    <w:p w14:paraId="0060C894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Marina Mlakar</w:t>
      </w:r>
    </w:p>
    <w:p w14:paraId="1BFB8353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Vanja Novosel (online) </w:t>
      </w:r>
    </w:p>
    <w:p w14:paraId="1AE9CB6B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Adrian Qenaj </w:t>
      </w:r>
    </w:p>
    <w:p w14:paraId="162D7595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Dorotea Šafranić </w:t>
      </w:r>
    </w:p>
    <w:p w14:paraId="690480F6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Senna Šimek</w:t>
      </w:r>
    </w:p>
    <w:p w14:paraId="6CD4412B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Tibor Vlaović </w:t>
      </w:r>
    </w:p>
    <w:p w14:paraId="25D50CBA" w14:textId="77777777" w:rsidR="00306601" w:rsidRDefault="00306601" w:rsidP="003066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Dominik Zdilar (online) </w:t>
      </w:r>
    </w:p>
    <w:p w14:paraId="74CB4279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</w:t>
      </w:r>
    </w:p>
    <w:p w14:paraId="34C20216" w14:textId="77777777" w:rsidR="00306601" w:rsidRDefault="00306601" w:rsidP="0030660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 stručna savjetnica u Odjelu za mlade i tehničku kulturu Gradskog ureda za obrazovanje, sport i mlade, gđa. mr. sc. Katarina Milković</w:t>
      </w:r>
    </w:p>
    <w:p w14:paraId="11D6CFA6" w14:textId="77777777" w:rsidR="00306601" w:rsidRDefault="00306601" w:rsidP="0030660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pročelnik Gradskog ureda za obrazovanje, sport i mlade, gosp. Luka Juroš </w:t>
      </w:r>
    </w:p>
    <w:p w14:paraId="184C33BB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otvara sjednicu izglasavanjem Dnevnog reda:</w:t>
      </w:r>
    </w:p>
    <w:p w14:paraId="3E69570A" w14:textId="234D5EB7" w:rsidR="00306601" w:rsidRDefault="008A78E4" w:rsidP="003066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306601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6A3CE6C2" w14:textId="77777777" w:rsidR="00306601" w:rsidRDefault="00306601" w:rsidP="0030660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Usvajanje Zapisnika s 3. sjednice Savjeta mladih Grada Zagreba</w:t>
      </w:r>
    </w:p>
    <w:p w14:paraId="3D6D8F4C" w14:textId="77777777" w:rsidR="00306601" w:rsidRDefault="00306601" w:rsidP="0030660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Usvajanje Poslovnika Savjeta mladih Grada Zagreba</w:t>
      </w:r>
    </w:p>
    <w:p w14:paraId="2F1F22E3" w14:textId="77777777" w:rsidR="00306601" w:rsidRDefault="00306601" w:rsidP="0030660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Aktivnosti radnih skupina Savjeta mladih Grada Zagreba</w:t>
      </w:r>
    </w:p>
    <w:p w14:paraId="588A34DB" w14:textId="77777777" w:rsidR="00306601" w:rsidRDefault="00306601" w:rsidP="0030660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Društvene mreže</w:t>
      </w:r>
    </w:p>
    <w:p w14:paraId="491A9FF5" w14:textId="77777777" w:rsidR="00306601" w:rsidRDefault="00306601" w:rsidP="0030660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1" w:name="_heading=h.gjdgxs"/>
      <w:bookmarkEnd w:id="1"/>
      <w:r>
        <w:rPr>
          <w:rFonts w:ascii="Times New Roman" w:hAnsi="Times New Roman" w:cs="Times New Roman"/>
          <w:sz w:val="24"/>
        </w:rPr>
        <w:t>Razno</w:t>
      </w:r>
    </w:p>
    <w:p w14:paraId="1D775126" w14:textId="6A3755C4" w:rsidR="00306601" w:rsidRDefault="00306601" w:rsidP="0030660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Predsjednica otvara i zaključuje raspravu, stavlja Dnevni red na glasanje i utvrđuje kako je Dnevni red jednoglasno usvojen s 12 glasova ZA</w:t>
      </w:r>
      <w:r w:rsidR="008A78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prelazi na 1. točku Dnevnog reda.</w:t>
      </w:r>
    </w:p>
    <w:p w14:paraId="0570DBCD" w14:textId="47AFECEC" w:rsidR="00306601" w:rsidRDefault="00306601" w:rsidP="00306601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</w:t>
      </w:r>
      <w:r w:rsidR="00B74E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Usvajanje Zapisnika s 3. sjednice Savjeta mladih Grada Zagreba</w:t>
      </w:r>
    </w:p>
    <w:p w14:paraId="55ACF567" w14:textId="3C4B8193" w:rsidR="00306601" w:rsidRDefault="00306601" w:rsidP="0030660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otvara i zaključuje raspravu, stavlja Zapisnik </w:t>
      </w:r>
      <w:r w:rsidR="008A78E4">
        <w:rPr>
          <w:rFonts w:ascii="Times New Roman" w:hAnsi="Times New Roman" w:cs="Times New Roman"/>
          <w:sz w:val="24"/>
        </w:rPr>
        <w:t>s 3. sjednice Savjeta mladih Grada Zagreba</w:t>
      </w:r>
      <w:r w:rsidR="008A7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glasanje i utvrđuje kako je Zapisnik jednoglasno usvojen s 12 glasova ZA</w:t>
      </w:r>
      <w:r w:rsidR="008A78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prelazi na 2. točku Dnevnog reda.</w:t>
      </w:r>
    </w:p>
    <w:p w14:paraId="6E987DF8" w14:textId="77454F33" w:rsidR="00B74E12" w:rsidRDefault="00B74E12" w:rsidP="00B74E12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2. Usvajanje Poslovnika Savjeta mladih Grada Zagreba </w:t>
      </w:r>
    </w:p>
    <w:p w14:paraId="6B2577F2" w14:textId="4D05A1C6" w:rsidR="00B74E12" w:rsidRDefault="00B74E12" w:rsidP="00B74E12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Predsjednica otvara 2. točku Dnevnog reda. </w:t>
      </w:r>
    </w:p>
    <w:p w14:paraId="17776BA3" w14:textId="77777777" w:rsidR="00B74E12" w:rsidRDefault="00B74E12" w:rsidP="00B74E12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Nakon kraće rasprave o mogućnostima izrade Poslovnika o radu savjeta mladih Grada Zagreba u ženskom rodu, Pročelnik predlaže proslijediti upit Pravobraniteljici za ravnopravnost spolova.</w:t>
      </w:r>
    </w:p>
    <w:p w14:paraId="5B691545" w14:textId="77777777" w:rsidR="00B74E12" w:rsidRDefault="00B74E12" w:rsidP="00B74E12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Nikola Kožul ističe da je u dogovoru s pravnicom definirano da sjednice Savjeta trebaju biti javno dostupne.</w:t>
      </w:r>
    </w:p>
    <w:p w14:paraId="6961D5B9" w14:textId="1581C7DC" w:rsidR="00B74E12" w:rsidRDefault="00B74E12" w:rsidP="00B74E12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Nakon rasprave o prethodnom informiranju Savjeta o istupanju u medijima ispred Savjeta mladih,  zaključeno je da će ova tema ostati otvorenom do</w:t>
      </w:r>
      <w:r w:rsidRPr="00B74E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očitovanja Pravobraniteljice za ravnopravnost spolova, te konzultacija i stručnog mišljenja pravnika Ureda vezano uz isto.</w:t>
      </w:r>
    </w:p>
    <w:p w14:paraId="69511C5B" w14:textId="28643FE4" w:rsidR="00B74E12" w:rsidRDefault="00B74E12" w:rsidP="00B74E12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Predsjednica zaključuje kako će s obzirom na otvorena pitanja Poslovnik staviti na donošenje na 5. sjednici Savjeta mladih.</w:t>
      </w:r>
    </w:p>
    <w:p w14:paraId="69DD60C1" w14:textId="29D54F05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B74E1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Aktivnosti radnih skupina Savjeta mladih Grada Zagreba</w:t>
      </w:r>
    </w:p>
    <w:p w14:paraId="6CD5CB57" w14:textId="63A99E75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Predsjednica otvara 2. točku Dnevnog reda i </w:t>
      </w:r>
      <w:r w:rsidR="00B74E12">
        <w:rPr>
          <w:rFonts w:ascii="Times New Roman" w:hAnsi="Times New Roman" w:cs="Times New Roman"/>
          <w:sz w:val="24"/>
        </w:rPr>
        <w:t>utvrđuje kako je osnovao osam (8) radnih skupina:</w:t>
      </w:r>
    </w:p>
    <w:p w14:paraId="60E6B2C7" w14:textId="77777777" w:rsidR="00306601" w:rsidRPr="00B74E12" w:rsidRDefault="00306601" w:rsidP="00306601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4E12">
        <w:rPr>
          <w:rFonts w:ascii="Times New Roman" w:hAnsi="Times New Roman" w:cs="Times New Roman"/>
          <w:b/>
          <w:bCs/>
          <w:i/>
          <w:sz w:val="24"/>
          <w:szCs w:val="24"/>
        </w:rPr>
        <w:t>Radna skupina za zdravlje i sport</w:t>
      </w:r>
    </w:p>
    <w:p w14:paraId="0D6564F9" w14:textId="77777777" w:rsidR="00306601" w:rsidRPr="00B74E12" w:rsidRDefault="00306601" w:rsidP="00306601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4E12">
        <w:rPr>
          <w:rFonts w:ascii="Times New Roman" w:hAnsi="Times New Roman" w:cs="Times New Roman"/>
          <w:b/>
          <w:bCs/>
          <w:i/>
          <w:sz w:val="24"/>
          <w:szCs w:val="24"/>
        </w:rPr>
        <w:t>Zelena radna skupina</w:t>
      </w:r>
    </w:p>
    <w:p w14:paraId="05DF4E6C" w14:textId="77777777" w:rsidR="00306601" w:rsidRPr="00B74E12" w:rsidRDefault="00306601" w:rsidP="00306601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4E12">
        <w:rPr>
          <w:rFonts w:ascii="Times New Roman" w:hAnsi="Times New Roman" w:cs="Times New Roman"/>
          <w:b/>
          <w:bCs/>
          <w:i/>
          <w:sz w:val="24"/>
          <w:szCs w:val="24"/>
        </w:rPr>
        <w:t>Radna skupina za stambene i studentske politike</w:t>
      </w:r>
    </w:p>
    <w:p w14:paraId="62D02DEB" w14:textId="77777777" w:rsidR="00306601" w:rsidRPr="00B74E12" w:rsidRDefault="00306601" w:rsidP="00306601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4E12">
        <w:rPr>
          <w:rFonts w:ascii="Times New Roman" w:hAnsi="Times New Roman" w:cs="Times New Roman"/>
          <w:b/>
          <w:bCs/>
          <w:i/>
          <w:sz w:val="24"/>
          <w:szCs w:val="24"/>
        </w:rPr>
        <w:t>Radna skupina za manjine i marginalizirane skupine</w:t>
      </w:r>
    </w:p>
    <w:p w14:paraId="677E8269" w14:textId="77777777" w:rsidR="00306601" w:rsidRPr="00B74E12" w:rsidRDefault="00306601" w:rsidP="00306601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4E12">
        <w:rPr>
          <w:rFonts w:ascii="Times New Roman" w:hAnsi="Times New Roman" w:cs="Times New Roman"/>
          <w:b/>
          <w:bCs/>
          <w:i/>
          <w:sz w:val="24"/>
          <w:szCs w:val="24"/>
        </w:rPr>
        <w:t>Radna skupina za obrazovanje i kulturu</w:t>
      </w:r>
    </w:p>
    <w:p w14:paraId="7B5DE183" w14:textId="77777777" w:rsidR="00306601" w:rsidRPr="00B74E12" w:rsidRDefault="00306601" w:rsidP="00306601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4E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Radna skupina za marketing </w:t>
      </w:r>
    </w:p>
    <w:p w14:paraId="5BA169F5" w14:textId="77777777" w:rsidR="00306601" w:rsidRPr="00B74E12" w:rsidRDefault="00306601" w:rsidP="00306601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4E12">
        <w:rPr>
          <w:rFonts w:ascii="Times New Roman" w:hAnsi="Times New Roman" w:cs="Times New Roman"/>
          <w:b/>
          <w:bCs/>
          <w:i/>
          <w:sz w:val="24"/>
          <w:szCs w:val="24"/>
        </w:rPr>
        <w:t>Radna skupina za poslovnik i ostale propise</w:t>
      </w:r>
    </w:p>
    <w:p w14:paraId="5A6AB026" w14:textId="77777777" w:rsidR="00306601" w:rsidRPr="00B74E12" w:rsidRDefault="00306601" w:rsidP="00306601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4E12">
        <w:rPr>
          <w:rFonts w:ascii="Times New Roman" w:hAnsi="Times New Roman" w:cs="Times New Roman"/>
          <w:b/>
          <w:bCs/>
          <w:i/>
          <w:sz w:val="24"/>
          <w:szCs w:val="24"/>
        </w:rPr>
        <w:t>Radna skupina za suradnju</w:t>
      </w:r>
    </w:p>
    <w:p w14:paraId="49F47AF8" w14:textId="77777777" w:rsidR="00306601" w:rsidRDefault="00306601" w:rsidP="00306601">
      <w:pPr>
        <w:pStyle w:val="ListParagraph"/>
        <w:spacing w:after="0" w:line="36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431E5BC7" w14:textId="77777777" w:rsidR="00306601" w:rsidRDefault="00306601" w:rsidP="00306601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Radna skupina za zdravlje i sport</w:t>
      </w:r>
    </w:p>
    <w:p w14:paraId="7EB3B968" w14:textId="5010FC4D" w:rsidR="00306601" w:rsidRDefault="00306601" w:rsidP="00306601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Luka Kamen</w:t>
      </w:r>
      <w:r w:rsidR="00B74E12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čki ističe problem nedostatka unificiranih resursa, tj. problem nepovezanosti zdravstvenih usluga za mlade u Zagrebu i nedovoljne informiranosti </w:t>
      </w:r>
      <w:r w:rsidR="000855A7">
        <w:rPr>
          <w:rFonts w:ascii="Times New Roman" w:hAnsi="Times New Roman" w:cs="Times New Roman"/>
          <w:bCs/>
          <w:sz w:val="24"/>
          <w:szCs w:val="24"/>
        </w:rPr>
        <w:t xml:space="preserve">mladih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0855A7">
        <w:rPr>
          <w:rFonts w:ascii="Times New Roman" w:hAnsi="Times New Roman" w:cs="Times New Roman"/>
          <w:bCs/>
          <w:sz w:val="24"/>
          <w:szCs w:val="24"/>
        </w:rPr>
        <w:t xml:space="preserve">dostupnim im </w:t>
      </w:r>
      <w:r>
        <w:rPr>
          <w:rFonts w:ascii="Times New Roman" w:hAnsi="Times New Roman" w:cs="Times New Roman"/>
          <w:bCs/>
          <w:sz w:val="24"/>
          <w:szCs w:val="24"/>
        </w:rPr>
        <w:t>uslugama</w:t>
      </w:r>
      <w:r w:rsidR="000855A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Predlaže da se na mrežnim stranicama Savjeta mladih Grada Zagreba objave  najvažnije informacije i predvidi prostor za pitanja vezano uz isto</w:t>
      </w:r>
      <w:r w:rsidR="000855A7">
        <w:rPr>
          <w:rFonts w:ascii="Times New Roman" w:hAnsi="Times New Roman" w:cs="Times New Roman"/>
          <w:bCs/>
          <w:sz w:val="24"/>
          <w:szCs w:val="24"/>
        </w:rPr>
        <w:t xml:space="preserve">, predviđeno i </w:t>
      </w:r>
      <w:r>
        <w:rPr>
          <w:rFonts w:ascii="Times New Roman" w:hAnsi="Times New Roman" w:cs="Times New Roman"/>
          <w:bCs/>
          <w:sz w:val="24"/>
          <w:szCs w:val="24"/>
        </w:rPr>
        <w:t>Akcijski</w:t>
      </w:r>
      <w:r w:rsidR="000855A7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</w:t>
      </w:r>
      <w:r w:rsidR="000855A7">
        <w:rPr>
          <w:rFonts w:ascii="Times New Roman" w:hAnsi="Times New Roman" w:cs="Times New Roman"/>
          <w:bCs/>
          <w:sz w:val="24"/>
          <w:szCs w:val="24"/>
        </w:rPr>
        <w:t>om</w:t>
      </w:r>
      <w:r>
        <w:rPr>
          <w:rFonts w:ascii="Times New Roman" w:hAnsi="Times New Roman" w:cs="Times New Roman"/>
          <w:bCs/>
          <w:sz w:val="24"/>
          <w:szCs w:val="24"/>
        </w:rPr>
        <w:t xml:space="preserve"> za 2024. godinu. Ističe potrebu uspostave Centra za mlade za potrebe mladih na zapadu grada Zagreba s obzirom da Centru za zdravlje mladih u Heinzlovoj gravitiraju mladi sa istoka grada Zagreba. Potom ističe potrebu ventilacije osnovnih i srednjih škola Grada Zagreba zbog sve češćih respiratornih smetnji kod djece i mladih, te potrebu boljih rješenja za dječje parkove. Isto tako ističe </w:t>
      </w:r>
      <w:r w:rsidR="000855A7">
        <w:rPr>
          <w:rFonts w:ascii="Times New Roman" w:hAnsi="Times New Roman" w:cs="Times New Roman"/>
          <w:bCs/>
          <w:sz w:val="24"/>
          <w:szCs w:val="24"/>
        </w:rPr>
        <w:t>problem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55A7">
        <w:rPr>
          <w:rFonts w:ascii="Times New Roman" w:hAnsi="Times New Roman" w:cs="Times New Roman"/>
          <w:bCs/>
          <w:sz w:val="24"/>
          <w:szCs w:val="24"/>
        </w:rPr>
        <w:t xml:space="preserve">zaštite </w:t>
      </w:r>
      <w:r>
        <w:rPr>
          <w:rFonts w:ascii="Times New Roman" w:hAnsi="Times New Roman" w:cs="Times New Roman"/>
          <w:bCs/>
          <w:sz w:val="24"/>
          <w:szCs w:val="24"/>
        </w:rPr>
        <w:t>mentalnog zdravlja</w:t>
      </w:r>
      <w:r w:rsidR="000855A7">
        <w:rPr>
          <w:rFonts w:ascii="Times New Roman" w:hAnsi="Times New Roman" w:cs="Times New Roman"/>
          <w:bCs/>
          <w:sz w:val="24"/>
          <w:szCs w:val="24"/>
        </w:rPr>
        <w:t xml:space="preserve">, te izvještava da </w:t>
      </w:r>
      <w:r>
        <w:rPr>
          <w:rFonts w:ascii="Times New Roman" w:hAnsi="Times New Roman" w:cs="Times New Roman"/>
          <w:bCs/>
          <w:sz w:val="24"/>
          <w:szCs w:val="24"/>
        </w:rPr>
        <w:t>je Kanadsko pedijatrijsko društvo izglasalo smjernice za razvoj mentalnog zdravlja.</w:t>
      </w:r>
    </w:p>
    <w:p w14:paraId="4FDCBBFF" w14:textId="77777777" w:rsidR="00306601" w:rsidRDefault="00306601" w:rsidP="00306601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Tibor Vlaović napominje kako je na sastanku Povjerenstva za izradu i praćenje provedbe Programa za mlade 2022.-2025. istaknuto da mrežna stranica Savjeta mladih postoji, ali je treba ažurirati s obzirom da su podaci zastarjeli i nekategorizirani, te da je prijedlog Povjerenstva da Savjet mladih izradi kategorije (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npr. prava, kultura, zdravlje, itd.). </w:t>
      </w:r>
      <w:r>
        <w:rPr>
          <w:rFonts w:ascii="Times New Roman" w:hAnsi="Times New Roman" w:cs="Times New Roman"/>
          <w:bCs/>
          <w:sz w:val="24"/>
          <w:szCs w:val="24"/>
        </w:rPr>
        <w:t>Tibor Vlaović predlaže da na jednoj od sljedećih sjednica Povjerenstvo predstavi Savjetu mladih ideje vezano uz mrežnu stranicu Savjeta mladih.</w:t>
      </w:r>
    </w:p>
    <w:p w14:paraId="62251128" w14:textId="0CBAF969" w:rsidR="00306601" w:rsidRDefault="00306601" w:rsidP="00306601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Pročelnik predlaže iščitati Akcijski plan za 2024. godinu s obzirom da je veća mogućnost da se aktivnosti provedu ako se preklapaju, tj. </w:t>
      </w:r>
      <w:r w:rsidR="000855A7">
        <w:rPr>
          <w:rFonts w:ascii="Times New Roman" w:hAnsi="Times New Roman" w:cs="Times New Roman"/>
          <w:bCs/>
          <w:sz w:val="24"/>
          <w:szCs w:val="24"/>
        </w:rPr>
        <w:t xml:space="preserve">međusobno </w:t>
      </w:r>
      <w:r>
        <w:rPr>
          <w:rFonts w:ascii="Times New Roman" w:hAnsi="Times New Roman" w:cs="Times New Roman"/>
          <w:bCs/>
          <w:sz w:val="24"/>
          <w:szCs w:val="24"/>
        </w:rPr>
        <w:t xml:space="preserve">koordiniraju. </w:t>
      </w:r>
    </w:p>
    <w:p w14:paraId="43101E79" w14:textId="1E3B5DFB" w:rsidR="00306601" w:rsidRDefault="00306601" w:rsidP="00306601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Predsjednica upozorava da je uloga Savjeta mladih savjetodavna, tj. da </w:t>
      </w:r>
      <w:r w:rsidR="000855A7">
        <w:rPr>
          <w:rFonts w:ascii="Times New Roman" w:hAnsi="Times New Roman" w:cs="Times New Roman"/>
          <w:bCs/>
          <w:sz w:val="24"/>
          <w:szCs w:val="24"/>
        </w:rPr>
        <w:t xml:space="preserve">je njihova dužnost </w:t>
      </w:r>
      <w:r>
        <w:rPr>
          <w:rFonts w:ascii="Times New Roman" w:hAnsi="Times New Roman" w:cs="Times New Roman"/>
          <w:bCs/>
          <w:sz w:val="24"/>
          <w:szCs w:val="24"/>
        </w:rPr>
        <w:t xml:space="preserve"> prijedloge </w:t>
      </w:r>
      <w:r w:rsidR="000855A7">
        <w:rPr>
          <w:rFonts w:ascii="Times New Roman" w:hAnsi="Times New Roman" w:cs="Times New Roman"/>
          <w:bCs/>
          <w:sz w:val="24"/>
          <w:szCs w:val="24"/>
        </w:rPr>
        <w:t xml:space="preserve">upućivati </w:t>
      </w:r>
      <w:r>
        <w:rPr>
          <w:rFonts w:ascii="Times New Roman" w:hAnsi="Times New Roman" w:cs="Times New Roman"/>
          <w:bCs/>
          <w:sz w:val="24"/>
          <w:szCs w:val="24"/>
        </w:rPr>
        <w:t>Gradsk</w:t>
      </w:r>
      <w:r w:rsidR="000855A7">
        <w:rPr>
          <w:rFonts w:ascii="Times New Roman" w:hAnsi="Times New Roman" w:cs="Times New Roman"/>
          <w:bCs/>
          <w:sz w:val="24"/>
          <w:szCs w:val="24"/>
        </w:rPr>
        <w:t>oj</w:t>
      </w:r>
      <w:r>
        <w:rPr>
          <w:rFonts w:ascii="Times New Roman" w:hAnsi="Times New Roman" w:cs="Times New Roman"/>
          <w:bCs/>
          <w:sz w:val="24"/>
          <w:szCs w:val="24"/>
        </w:rPr>
        <w:t xml:space="preserve"> skupštin</w:t>
      </w:r>
      <w:r w:rsidR="000855A7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Grada Zagreba. </w:t>
      </w:r>
    </w:p>
    <w:p w14:paraId="5C6DD3DC" w14:textId="66912426" w:rsidR="00306601" w:rsidRDefault="00306601" w:rsidP="00306601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Nikola Kožul predlaže mapirati besplatnu</w:t>
      </w:r>
      <w:r w:rsidR="000855A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javno dostupnu sportsku infrastrukturu za rekreativni sport.</w:t>
      </w:r>
    </w:p>
    <w:p w14:paraId="7C6578D5" w14:textId="45DF77D5" w:rsidR="00306601" w:rsidRDefault="000855A7" w:rsidP="00306601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Vezano uz navedeno </w:t>
      </w:r>
      <w:r w:rsidR="00306601">
        <w:rPr>
          <w:rFonts w:ascii="Times New Roman" w:hAnsi="Times New Roman" w:cs="Times New Roman"/>
          <w:bCs/>
          <w:sz w:val="24"/>
          <w:szCs w:val="24"/>
        </w:rPr>
        <w:t xml:space="preserve">Pročelnik preporuča konzultirati </w:t>
      </w:r>
      <w:r>
        <w:rPr>
          <w:rFonts w:ascii="Times New Roman" w:hAnsi="Times New Roman" w:cs="Times New Roman"/>
          <w:bCs/>
          <w:sz w:val="24"/>
          <w:szCs w:val="24"/>
        </w:rPr>
        <w:t>portal pod nazivom</w:t>
      </w:r>
      <w:r w:rsidR="00306601">
        <w:rPr>
          <w:rFonts w:ascii="Times New Roman" w:hAnsi="Times New Roman" w:cs="Times New Roman"/>
          <w:bCs/>
          <w:sz w:val="24"/>
          <w:szCs w:val="24"/>
        </w:rPr>
        <w:t xml:space="preserve"> Geoportal. </w:t>
      </w:r>
    </w:p>
    <w:p w14:paraId="5BD98262" w14:textId="77777777" w:rsidR="00306601" w:rsidRDefault="00306601" w:rsidP="00306601">
      <w:pPr>
        <w:pStyle w:val="ListParagraph"/>
        <w:numPr>
          <w:ilvl w:val="0"/>
          <w:numId w:val="18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Zelena radna skupina</w:t>
      </w:r>
    </w:p>
    <w:p w14:paraId="426BBEF2" w14:textId="77777777" w:rsidR="00306601" w:rsidRDefault="00306601" w:rsidP="00306601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Vanja Novosel ističe problem otpada u studentskim menzama u gradu Zagrebu i napominje potrebu uspostave kontakta sa Studentskim centrom i nadležnim tijelom u Gradu Zagrebu s ciljem osmišljavanja plana za uspostavu sustava za razvrstavanje otpada. </w:t>
      </w:r>
    </w:p>
    <w:p w14:paraId="3A891F7C" w14:textId="77777777" w:rsidR="00306601" w:rsidRDefault="00306601" w:rsidP="00306601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Pročelnik navodi kako menze nisu u nadležnosti Grada Zagreba, te predlaže sastanak s predstavnicima Sveučilišta. </w:t>
      </w:r>
    </w:p>
    <w:p w14:paraId="39899C28" w14:textId="77777777" w:rsidR="00306601" w:rsidRDefault="00306601" w:rsidP="00306601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Radna skupina za stambene i studentske politike</w:t>
      </w:r>
    </w:p>
    <w:p w14:paraId="6F3888A3" w14:textId="39544154" w:rsidR="00306601" w:rsidRDefault="00306601" w:rsidP="00306601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Tibor Vlaović navodi kako zbog obveza ne može preuzeti dužnost </w:t>
      </w:r>
      <w:r w:rsidR="002B735B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oditelja ove radne skupine, te da će istu unatoč izbivanju tijekom ožujka i travnja 2024. </w:t>
      </w:r>
      <w:r w:rsidR="002B735B">
        <w:rPr>
          <w:rFonts w:ascii="Times New Roman" w:hAnsi="Times New Roman" w:cs="Times New Roman"/>
          <w:bCs/>
          <w:sz w:val="24"/>
          <w:szCs w:val="24"/>
        </w:rPr>
        <w:t xml:space="preserve">godine </w:t>
      </w:r>
      <w:r>
        <w:rPr>
          <w:rFonts w:ascii="Times New Roman" w:hAnsi="Times New Roman" w:cs="Times New Roman"/>
          <w:bCs/>
          <w:sz w:val="24"/>
          <w:szCs w:val="24"/>
        </w:rPr>
        <w:t>zbog odlaska na staž u Br</w:t>
      </w:r>
      <w:r w:rsidR="002B735B">
        <w:rPr>
          <w:rFonts w:ascii="Times New Roman" w:hAnsi="Times New Roman" w:cs="Times New Roman"/>
          <w:bCs/>
          <w:sz w:val="24"/>
          <w:szCs w:val="24"/>
        </w:rPr>
        <w:t>uxelles</w:t>
      </w:r>
      <w:r>
        <w:rPr>
          <w:rFonts w:ascii="Times New Roman" w:hAnsi="Times New Roman" w:cs="Times New Roman"/>
          <w:bCs/>
          <w:sz w:val="24"/>
          <w:szCs w:val="24"/>
        </w:rPr>
        <w:t>, vođenje radne skupine preuzeti Dominik Zdilar.</w:t>
      </w:r>
    </w:p>
    <w:p w14:paraId="66DEDACF" w14:textId="77777777" w:rsidR="00306601" w:rsidRDefault="00306601" w:rsidP="00306601">
      <w:pPr>
        <w:pStyle w:val="ListParagraph"/>
        <w:numPr>
          <w:ilvl w:val="0"/>
          <w:numId w:val="18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Radna skupina za manjine i marginalizirane skupine</w:t>
      </w:r>
    </w:p>
    <w:p w14:paraId="0E7D324F" w14:textId="7DAD0D78" w:rsidR="00306601" w:rsidRDefault="00306601" w:rsidP="00306601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Vanessa Kotlar predlaže izradu tzv.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policy papera</w:t>
      </w:r>
      <w:r>
        <w:rPr>
          <w:rFonts w:ascii="Times New Roman" w:hAnsi="Times New Roman" w:cs="Times New Roman"/>
          <w:bCs/>
          <w:sz w:val="24"/>
          <w:szCs w:val="24"/>
        </w:rPr>
        <w:t xml:space="preserve"> vezano uz percepciju mladih o strancima u gradu Zagrebu, čemu bi prethodilo istraživanje</w:t>
      </w:r>
      <w:r w:rsidR="00F02E99">
        <w:rPr>
          <w:rFonts w:ascii="Times New Roman" w:hAnsi="Times New Roman" w:cs="Times New Roman"/>
          <w:bCs/>
          <w:sz w:val="24"/>
          <w:szCs w:val="24"/>
        </w:rPr>
        <w:t xml:space="preserve">. Predlaže da se stupimo u kontakt s </w:t>
      </w:r>
      <w:r>
        <w:rPr>
          <w:rFonts w:ascii="Times New Roman" w:hAnsi="Times New Roman" w:cs="Times New Roman"/>
          <w:bCs/>
          <w:sz w:val="24"/>
          <w:szCs w:val="24"/>
        </w:rPr>
        <w:t>Plavi</w:t>
      </w:r>
      <w:r w:rsidR="00F02E99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 ured</w:t>
      </w:r>
      <w:r w:rsidR="00F02E99">
        <w:rPr>
          <w:rFonts w:ascii="Times New Roman" w:hAnsi="Times New Roman" w:cs="Times New Roman"/>
          <w:bCs/>
          <w:sz w:val="24"/>
          <w:szCs w:val="24"/>
        </w:rPr>
        <w:t>om, koji bi potencijalno mogao pomoći s temama vezanim uz strane radnike.</w:t>
      </w:r>
    </w:p>
    <w:p w14:paraId="73FFC4E2" w14:textId="3ED2302A" w:rsidR="00306601" w:rsidRDefault="00306601" w:rsidP="00306601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Predsjednica predlaže stupanje u kontakt s udrugama oko kojih se okupljaju stranci</w:t>
      </w:r>
      <w:r w:rsidR="002C0188">
        <w:rPr>
          <w:rFonts w:ascii="Times New Roman" w:hAnsi="Times New Roman" w:cs="Times New Roman"/>
          <w:bCs/>
          <w:sz w:val="24"/>
          <w:szCs w:val="24"/>
        </w:rPr>
        <w:t xml:space="preserve"> u gradu Zagrebu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630F72E" w14:textId="77777777" w:rsidR="00306601" w:rsidRDefault="00306601" w:rsidP="00306601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Radna skupina za obrazovanje i kulturu</w:t>
      </w:r>
    </w:p>
    <w:p w14:paraId="0F877AE7" w14:textId="3F3083EF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Marina Mlakar navodi kako postoji zagovaračka skupina (inicijativa) u gradu Zagrebu vezano uz uvođenje spolnog odgoja po </w:t>
      </w:r>
      <w:r w:rsidR="002C0188">
        <w:rPr>
          <w:rFonts w:ascii="Times New Roman" w:hAnsi="Times New Roman" w:cs="Times New Roman"/>
          <w:bCs/>
          <w:sz w:val="24"/>
          <w:szCs w:val="24"/>
        </w:rPr>
        <w:t xml:space="preserve">uzoru na </w:t>
      </w:r>
      <w:r>
        <w:rPr>
          <w:rFonts w:ascii="Times New Roman" w:hAnsi="Times New Roman" w:cs="Times New Roman"/>
          <w:bCs/>
          <w:sz w:val="24"/>
          <w:szCs w:val="24"/>
        </w:rPr>
        <w:t>Grad</w:t>
      </w:r>
      <w:r w:rsidR="002C01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Rijek</w:t>
      </w:r>
      <w:r w:rsidR="002C0188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C0188">
        <w:rPr>
          <w:rFonts w:ascii="Times New Roman" w:hAnsi="Times New Roman" w:cs="Times New Roman"/>
          <w:bCs/>
          <w:i/>
          <w:sz w:val="24"/>
          <w:szCs w:val="24"/>
        </w:rPr>
        <w:t xml:space="preserve">izborna nastava za potrebe učenika VII. i VIII. </w:t>
      </w:r>
      <w:r w:rsidR="002C0188" w:rsidRPr="002C0188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Pr="002C0188">
        <w:rPr>
          <w:rFonts w:ascii="Times New Roman" w:hAnsi="Times New Roman" w:cs="Times New Roman"/>
          <w:bCs/>
          <w:i/>
          <w:sz w:val="24"/>
          <w:szCs w:val="24"/>
        </w:rPr>
        <w:t>azreda osnovne škole)</w:t>
      </w:r>
      <w:r>
        <w:rPr>
          <w:rFonts w:ascii="Times New Roman" w:hAnsi="Times New Roman" w:cs="Times New Roman"/>
          <w:bCs/>
          <w:sz w:val="24"/>
          <w:szCs w:val="24"/>
        </w:rPr>
        <w:t xml:space="preserve"> i predlaže povezivanje članova Radne skupine za zdravlje i sport i Radne skupine za obrazovanje i kulturu i </w:t>
      </w:r>
      <w:r w:rsidR="002C0188">
        <w:rPr>
          <w:rFonts w:ascii="Times New Roman" w:hAnsi="Times New Roman" w:cs="Times New Roman"/>
          <w:bCs/>
          <w:sz w:val="24"/>
          <w:szCs w:val="24"/>
        </w:rPr>
        <w:t xml:space="preserve">aktivno </w:t>
      </w:r>
      <w:r>
        <w:rPr>
          <w:rFonts w:ascii="Times New Roman" w:hAnsi="Times New Roman" w:cs="Times New Roman"/>
          <w:bCs/>
          <w:sz w:val="24"/>
          <w:szCs w:val="24"/>
        </w:rPr>
        <w:t>uključivanje u aktivnosti te zagovaračke skupine, s obzirom da je to</w:t>
      </w:r>
      <w:r w:rsidR="002C0188">
        <w:rPr>
          <w:rFonts w:ascii="Times New Roman" w:hAnsi="Times New Roman" w:cs="Times New Roman"/>
          <w:bCs/>
          <w:sz w:val="24"/>
          <w:szCs w:val="24"/>
        </w:rPr>
        <w:t xml:space="preserve"> jedna od</w:t>
      </w:r>
      <w:r>
        <w:rPr>
          <w:rFonts w:ascii="Times New Roman" w:hAnsi="Times New Roman" w:cs="Times New Roman"/>
          <w:bCs/>
          <w:sz w:val="24"/>
          <w:szCs w:val="24"/>
        </w:rPr>
        <w:t xml:space="preserve"> mjera Akcijskog plana za 2024. godinu.</w:t>
      </w:r>
    </w:p>
    <w:p w14:paraId="5B82A591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Pročelnik ističe kako je pitanje spolnog odgoja političko pitanje koje će biti </w:t>
      </w:r>
      <w:r w:rsidRPr="002C0188">
        <w:rPr>
          <w:rFonts w:ascii="Times New Roman" w:hAnsi="Times New Roman" w:cs="Times New Roman"/>
          <w:bCs/>
          <w:i/>
          <w:sz w:val="24"/>
          <w:szCs w:val="24"/>
        </w:rPr>
        <w:t>„stavljeno na stol“.</w:t>
      </w:r>
    </w:p>
    <w:p w14:paraId="3E16879D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Marina Mlakar predlaže zagovaranje popusta na cijene kulturnih i sportskih sadržaja za djecu i mlade, ne samo za studente. </w:t>
      </w:r>
    </w:p>
    <w:p w14:paraId="015D6702" w14:textId="0C00253A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Predsjednica predlaže </w:t>
      </w:r>
      <w:r w:rsidR="002C0188">
        <w:rPr>
          <w:rFonts w:ascii="Times New Roman" w:hAnsi="Times New Roman" w:cs="Times New Roman"/>
          <w:bCs/>
          <w:sz w:val="24"/>
          <w:szCs w:val="24"/>
        </w:rPr>
        <w:t xml:space="preserve">uvođenje </w:t>
      </w:r>
      <w:r>
        <w:rPr>
          <w:rFonts w:ascii="Times New Roman" w:hAnsi="Times New Roman" w:cs="Times New Roman"/>
          <w:bCs/>
          <w:sz w:val="24"/>
          <w:szCs w:val="24"/>
        </w:rPr>
        <w:t>europsk</w:t>
      </w:r>
      <w:r w:rsidR="002C0188">
        <w:rPr>
          <w:rFonts w:ascii="Times New Roman" w:hAnsi="Times New Roman" w:cs="Times New Roman"/>
          <w:bCs/>
          <w:sz w:val="24"/>
          <w:szCs w:val="24"/>
        </w:rPr>
        <w:t>og</w:t>
      </w:r>
      <w:r>
        <w:rPr>
          <w:rFonts w:ascii="Times New Roman" w:hAnsi="Times New Roman" w:cs="Times New Roman"/>
          <w:bCs/>
          <w:sz w:val="24"/>
          <w:szCs w:val="24"/>
        </w:rPr>
        <w:t xml:space="preserve"> model</w:t>
      </w:r>
      <w:r w:rsidR="002C0188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koji uključuje besplatne sadržaje za mlade do 26 godina starosti. </w:t>
      </w:r>
    </w:p>
    <w:p w14:paraId="77456A73" w14:textId="77777777" w:rsidR="00306601" w:rsidRDefault="00306601" w:rsidP="0030660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2" w:name="_Hlk159932662"/>
      <w:r>
        <w:rPr>
          <w:rFonts w:ascii="Times New Roman" w:hAnsi="Times New Roman" w:cs="Times New Roman"/>
          <w:bCs/>
          <w:sz w:val="24"/>
          <w:szCs w:val="24"/>
          <w:u w:val="single"/>
        </w:rPr>
        <w:t>Radna skupina za marketing</w:t>
      </w:r>
    </w:p>
    <w:bookmarkEnd w:id="2"/>
    <w:p w14:paraId="3D11BCDB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Predsjednica predlaže da se na društvenim mrežama mlade upozna s ulogom Savjeta mladih Grada Zagreba.</w:t>
      </w:r>
    </w:p>
    <w:p w14:paraId="6C870555" w14:textId="071E4DB0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Predsjednica predstavlja Anketu koja će biti dostupna na društvenim mrežama, a putem koje će se mladi obraćati Savjetu mladih</w:t>
      </w:r>
      <w:r w:rsidR="002C0188">
        <w:rPr>
          <w:rFonts w:ascii="Times New Roman" w:hAnsi="Times New Roman" w:cs="Times New Roman"/>
          <w:bCs/>
          <w:sz w:val="24"/>
          <w:szCs w:val="24"/>
        </w:rPr>
        <w:t>, a vezano uz</w:t>
      </w:r>
      <w:r>
        <w:rPr>
          <w:rFonts w:ascii="Times New Roman" w:hAnsi="Times New Roman" w:cs="Times New Roman"/>
          <w:bCs/>
          <w:sz w:val="24"/>
          <w:szCs w:val="24"/>
        </w:rPr>
        <w:t xml:space="preserve"> točk</w:t>
      </w:r>
      <w:r w:rsidR="002C0188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188">
        <w:rPr>
          <w:rFonts w:ascii="Times New Roman" w:hAnsi="Times New Roman" w:cs="Times New Roman"/>
          <w:bCs/>
          <w:sz w:val="24"/>
          <w:szCs w:val="24"/>
        </w:rPr>
        <w:t>4. D</w:t>
      </w:r>
      <w:r>
        <w:rPr>
          <w:rFonts w:ascii="Times New Roman" w:hAnsi="Times New Roman" w:cs="Times New Roman"/>
          <w:bCs/>
          <w:sz w:val="24"/>
          <w:szCs w:val="24"/>
        </w:rPr>
        <w:t>nevnog reda</w:t>
      </w:r>
      <w:r w:rsidR="002C0188">
        <w:rPr>
          <w:rFonts w:ascii="Times New Roman" w:hAnsi="Times New Roman" w:cs="Times New Roman"/>
          <w:bCs/>
          <w:sz w:val="24"/>
          <w:szCs w:val="24"/>
        </w:rPr>
        <w:t xml:space="preserve"> (D</w:t>
      </w:r>
      <w:r>
        <w:rPr>
          <w:rFonts w:ascii="Times New Roman" w:hAnsi="Times New Roman" w:cs="Times New Roman"/>
          <w:bCs/>
          <w:sz w:val="24"/>
          <w:szCs w:val="24"/>
        </w:rPr>
        <w:t>ruštven</w:t>
      </w:r>
      <w:r w:rsidR="002C0188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mrež</w:t>
      </w:r>
      <w:r w:rsidR="002C0188">
        <w:rPr>
          <w:rFonts w:ascii="Times New Roman" w:hAnsi="Times New Roman" w:cs="Times New Roman"/>
          <w:bCs/>
          <w:sz w:val="24"/>
          <w:szCs w:val="24"/>
        </w:rPr>
        <w:t>e)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0BB1B30" w14:textId="24CFA5BD" w:rsidR="00ED6C79" w:rsidRPr="00BA140F" w:rsidRDefault="00ED6C79" w:rsidP="00ED6C7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140F">
        <w:rPr>
          <w:rFonts w:ascii="Times New Roman" w:hAnsi="Times New Roman" w:cs="Times New Roman"/>
          <w:bCs/>
          <w:sz w:val="24"/>
          <w:szCs w:val="24"/>
          <w:u w:val="single"/>
        </w:rPr>
        <w:t xml:space="preserve">Radna skupina za poslovnik i ostale propise </w:t>
      </w:r>
    </w:p>
    <w:p w14:paraId="2E0ABAA7" w14:textId="4A3A02FA" w:rsidR="00716629" w:rsidRPr="00BA140F" w:rsidRDefault="00716629" w:rsidP="00ED6C79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40F">
        <w:rPr>
          <w:rFonts w:ascii="Times New Roman" w:hAnsi="Times New Roman" w:cs="Times New Roman"/>
          <w:bCs/>
          <w:sz w:val="24"/>
          <w:szCs w:val="24"/>
        </w:rPr>
        <w:t xml:space="preserve">Nije se raspravljalo o aktivnostima Radne skupine za poslovnik i ostale propise budući da Radna skupina nije inicirala aktivnosti vezano uz ostale propise, ali se nastavno na zaključak točke Ad. 2. da će Poslovnik o radu </w:t>
      </w:r>
      <w:r w:rsidR="00BA140F">
        <w:rPr>
          <w:rFonts w:ascii="Times New Roman" w:hAnsi="Times New Roman" w:cs="Times New Roman"/>
          <w:bCs/>
          <w:sz w:val="24"/>
          <w:szCs w:val="24"/>
        </w:rPr>
        <w:t>S</w:t>
      </w:r>
      <w:r w:rsidRPr="00BA140F">
        <w:rPr>
          <w:rFonts w:ascii="Times New Roman" w:hAnsi="Times New Roman" w:cs="Times New Roman"/>
          <w:bCs/>
          <w:sz w:val="24"/>
          <w:szCs w:val="24"/>
        </w:rPr>
        <w:t xml:space="preserve">avjeta mladih biti stavljen na Dnevni red 5. sjednice Savjeta mladih  očekuje angažman članova </w:t>
      </w:r>
      <w:r w:rsidR="00BA140F" w:rsidRPr="00BA140F">
        <w:rPr>
          <w:rFonts w:ascii="Times New Roman" w:hAnsi="Times New Roman" w:cs="Times New Roman"/>
          <w:bCs/>
          <w:sz w:val="24"/>
          <w:szCs w:val="24"/>
        </w:rPr>
        <w:t xml:space="preserve">Radne skupine za poslovnik i ostale propise </w:t>
      </w:r>
      <w:r w:rsidRPr="00BA140F">
        <w:rPr>
          <w:rFonts w:ascii="Times New Roman" w:hAnsi="Times New Roman" w:cs="Times New Roman"/>
          <w:bCs/>
          <w:sz w:val="24"/>
          <w:szCs w:val="24"/>
        </w:rPr>
        <w:t xml:space="preserve">u daljnjoj </w:t>
      </w:r>
      <w:r w:rsidR="00BA140F">
        <w:rPr>
          <w:rFonts w:ascii="Times New Roman" w:hAnsi="Times New Roman" w:cs="Times New Roman"/>
          <w:bCs/>
          <w:sz w:val="24"/>
          <w:szCs w:val="24"/>
        </w:rPr>
        <w:t xml:space="preserve">doradi i </w:t>
      </w:r>
      <w:r w:rsidRPr="00BA140F">
        <w:rPr>
          <w:rFonts w:ascii="Times New Roman" w:hAnsi="Times New Roman" w:cs="Times New Roman"/>
          <w:bCs/>
          <w:sz w:val="24"/>
          <w:szCs w:val="24"/>
        </w:rPr>
        <w:t>izradi Poslovnika.</w:t>
      </w:r>
    </w:p>
    <w:p w14:paraId="445F2F7D" w14:textId="2AD7FE0C" w:rsidR="00967308" w:rsidRPr="00BA140F" w:rsidRDefault="00967308" w:rsidP="0096730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140F">
        <w:rPr>
          <w:rFonts w:ascii="Times New Roman" w:hAnsi="Times New Roman" w:cs="Times New Roman"/>
          <w:bCs/>
          <w:sz w:val="24"/>
          <w:szCs w:val="24"/>
          <w:u w:val="single"/>
        </w:rPr>
        <w:t xml:space="preserve">Radna skupina za suradnju </w:t>
      </w:r>
    </w:p>
    <w:p w14:paraId="62B6099F" w14:textId="6EAF84BD" w:rsidR="00306601" w:rsidRPr="00BA140F" w:rsidRDefault="00967308" w:rsidP="003066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40F">
        <w:rPr>
          <w:rFonts w:ascii="Times New Roman" w:hAnsi="Times New Roman" w:cs="Times New Roman"/>
          <w:bCs/>
          <w:sz w:val="24"/>
          <w:szCs w:val="24"/>
        </w:rPr>
        <w:t>Nije</w:t>
      </w:r>
      <w:r w:rsidR="00306601" w:rsidRPr="00BA140F">
        <w:rPr>
          <w:rFonts w:ascii="Times New Roman" w:hAnsi="Times New Roman" w:cs="Times New Roman"/>
          <w:bCs/>
          <w:sz w:val="24"/>
          <w:szCs w:val="24"/>
        </w:rPr>
        <w:t xml:space="preserve"> se raspravljalo ni o aktivnostima Radne skupine za suradnju, budući da se </w:t>
      </w:r>
      <w:r w:rsidRPr="00BA140F">
        <w:rPr>
          <w:rFonts w:ascii="Times New Roman" w:hAnsi="Times New Roman" w:cs="Times New Roman"/>
          <w:bCs/>
          <w:sz w:val="24"/>
          <w:szCs w:val="24"/>
        </w:rPr>
        <w:t>R</w:t>
      </w:r>
      <w:r w:rsidR="00306601" w:rsidRPr="00BA140F">
        <w:rPr>
          <w:rFonts w:ascii="Times New Roman" w:hAnsi="Times New Roman" w:cs="Times New Roman"/>
          <w:bCs/>
          <w:sz w:val="24"/>
          <w:szCs w:val="24"/>
        </w:rPr>
        <w:t>adna skupina nije aktivirala (pretpostavlja aktivaciju voditelja ostalih radnih skupina</w:t>
      </w:r>
      <w:r w:rsidRPr="00BA140F">
        <w:rPr>
          <w:rFonts w:ascii="Times New Roman" w:hAnsi="Times New Roman" w:cs="Times New Roman"/>
          <w:bCs/>
          <w:sz w:val="24"/>
          <w:szCs w:val="24"/>
        </w:rPr>
        <w:t xml:space="preserve"> u situacijama koje iziskuju </w:t>
      </w:r>
      <w:r w:rsidR="00306601" w:rsidRPr="00BA140F">
        <w:rPr>
          <w:rFonts w:ascii="Times New Roman" w:hAnsi="Times New Roman" w:cs="Times New Roman"/>
          <w:bCs/>
          <w:sz w:val="24"/>
          <w:szCs w:val="24"/>
        </w:rPr>
        <w:t>komunikacij</w:t>
      </w:r>
      <w:r w:rsidRPr="00BA140F">
        <w:rPr>
          <w:rFonts w:ascii="Times New Roman" w:hAnsi="Times New Roman" w:cs="Times New Roman"/>
          <w:bCs/>
          <w:sz w:val="24"/>
          <w:szCs w:val="24"/>
        </w:rPr>
        <w:t>u</w:t>
      </w:r>
      <w:r w:rsidR="00306601" w:rsidRPr="00BA140F">
        <w:rPr>
          <w:rFonts w:ascii="Times New Roman" w:hAnsi="Times New Roman" w:cs="Times New Roman"/>
          <w:bCs/>
          <w:sz w:val="24"/>
          <w:szCs w:val="24"/>
        </w:rPr>
        <w:t xml:space="preserve"> s vanjskim sudionicima).</w:t>
      </w:r>
    </w:p>
    <w:p w14:paraId="471F1947" w14:textId="77777777" w:rsidR="00306601" w:rsidRPr="00BA140F" w:rsidRDefault="00306601" w:rsidP="003066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40F">
        <w:rPr>
          <w:rFonts w:ascii="Times New Roman" w:hAnsi="Times New Roman" w:cs="Times New Roman"/>
          <w:b/>
          <w:bCs/>
          <w:sz w:val="24"/>
          <w:szCs w:val="24"/>
        </w:rPr>
        <w:t>Ad. 4 Razno</w:t>
      </w:r>
    </w:p>
    <w:p w14:paraId="0F1983B9" w14:textId="018E476D" w:rsidR="00306601" w:rsidRPr="00BA140F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40F">
        <w:rPr>
          <w:rFonts w:ascii="Times New Roman" w:hAnsi="Times New Roman" w:cs="Times New Roman"/>
          <w:sz w:val="24"/>
          <w:szCs w:val="24"/>
        </w:rPr>
        <w:t xml:space="preserve">Nikola Kožul ističe kako je </w:t>
      </w:r>
      <w:r w:rsidR="007D02A5" w:rsidRPr="00BA140F">
        <w:rPr>
          <w:rFonts w:ascii="Times New Roman" w:hAnsi="Times New Roman" w:cs="Times New Roman"/>
          <w:sz w:val="24"/>
          <w:szCs w:val="24"/>
        </w:rPr>
        <w:t>nazočio</w:t>
      </w:r>
      <w:r w:rsidRPr="00BA140F">
        <w:rPr>
          <w:rFonts w:ascii="Times New Roman" w:hAnsi="Times New Roman" w:cs="Times New Roman"/>
          <w:sz w:val="24"/>
          <w:szCs w:val="24"/>
        </w:rPr>
        <w:t xml:space="preserve"> neformalnom sastanku s predstavnicima Mreže mladih Hrvatske i predlaže da predstavnici Mreže mladih Hrvatske na 5. sjednici Savjeta mladih predstave program pod nazivom Zagreb Youth Hub, a vezano uz planiranje Centra za mlade.</w:t>
      </w:r>
    </w:p>
    <w:p w14:paraId="60DF1C42" w14:textId="00044F3A" w:rsidR="00306601" w:rsidRPr="00BA140F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40F">
        <w:rPr>
          <w:rFonts w:ascii="Times New Roman" w:hAnsi="Times New Roman" w:cs="Times New Roman"/>
          <w:sz w:val="24"/>
          <w:szCs w:val="24"/>
        </w:rPr>
        <w:t xml:space="preserve">Predsjednica poziva članove/ice Savjeta mladih da se odazovu pozivu Marina Živkovića da sudjeluju u radu Povjerenstva za ocjenjivanje prijavljenih programa i projekata na </w:t>
      </w:r>
      <w:r w:rsidR="007D02A5" w:rsidRPr="00BA140F">
        <w:rPr>
          <w:rFonts w:ascii="Times New Roman" w:hAnsi="Times New Roman" w:cs="Times New Roman"/>
          <w:sz w:val="24"/>
          <w:szCs w:val="24"/>
        </w:rPr>
        <w:t>J</w:t>
      </w:r>
      <w:r w:rsidRPr="00BA140F">
        <w:rPr>
          <w:rFonts w:ascii="Times New Roman" w:hAnsi="Times New Roman" w:cs="Times New Roman"/>
          <w:sz w:val="24"/>
          <w:szCs w:val="24"/>
        </w:rPr>
        <w:t>avni natječaj za financiranje programa i projekata udruga iz područja mladih i izviđača iz Proračuna Grada Zagreba u 2024.godini.</w:t>
      </w:r>
    </w:p>
    <w:p w14:paraId="6A4BF7D3" w14:textId="77777777" w:rsidR="00306601" w:rsidRPr="00BA140F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40F">
        <w:rPr>
          <w:rFonts w:ascii="Times New Roman" w:hAnsi="Times New Roman" w:cs="Times New Roman"/>
          <w:sz w:val="24"/>
          <w:szCs w:val="24"/>
        </w:rPr>
        <w:t>Kandidaturu ističe Dorotea Šafranić, a interes iskazuje i Vanja Novosel.</w:t>
      </w:r>
    </w:p>
    <w:p w14:paraId="5836D911" w14:textId="77777777" w:rsidR="00FC0FBE" w:rsidRPr="00BA140F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40F">
        <w:rPr>
          <w:rFonts w:ascii="Times New Roman" w:hAnsi="Times New Roman" w:cs="Times New Roman"/>
          <w:sz w:val="24"/>
          <w:szCs w:val="24"/>
        </w:rPr>
        <w:t>Vanja Novosel odust</w:t>
      </w:r>
      <w:r w:rsidR="007D02A5" w:rsidRPr="00BA140F">
        <w:rPr>
          <w:rFonts w:ascii="Times New Roman" w:hAnsi="Times New Roman" w:cs="Times New Roman"/>
          <w:sz w:val="24"/>
          <w:szCs w:val="24"/>
        </w:rPr>
        <w:t>aje</w:t>
      </w:r>
      <w:r w:rsidRPr="00BA140F">
        <w:rPr>
          <w:rFonts w:ascii="Times New Roman" w:hAnsi="Times New Roman" w:cs="Times New Roman"/>
          <w:sz w:val="24"/>
          <w:szCs w:val="24"/>
        </w:rPr>
        <w:t xml:space="preserve"> od kandidature zbog potencijalnog sukoba interesa</w:t>
      </w:r>
      <w:r w:rsidR="00FC0FBE" w:rsidRPr="00BA14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6CC886" w14:textId="66750D93" w:rsidR="00306601" w:rsidRPr="00BA140F" w:rsidRDefault="00FC0FBE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40F">
        <w:rPr>
          <w:rFonts w:ascii="Times New Roman" w:hAnsi="Times New Roman" w:cs="Times New Roman"/>
          <w:sz w:val="24"/>
          <w:szCs w:val="24"/>
        </w:rPr>
        <w:t>Glasanje o kandidaturi Dorotee Šafranić za članicu Povjerenstva za ocjenjivanje prijavljenih programa i projekata na Javni natječaj za financiranje programa i projekata udruga iz područja mladih i izviđača iz Proračuna Grada Zagreba u 2024.</w:t>
      </w:r>
      <w:r w:rsidR="00BA140F">
        <w:rPr>
          <w:rFonts w:ascii="Times New Roman" w:hAnsi="Times New Roman" w:cs="Times New Roman"/>
          <w:sz w:val="24"/>
          <w:szCs w:val="24"/>
        </w:rPr>
        <w:t xml:space="preserve"> </w:t>
      </w:r>
      <w:r w:rsidRPr="00BA140F">
        <w:rPr>
          <w:rFonts w:ascii="Times New Roman" w:hAnsi="Times New Roman" w:cs="Times New Roman"/>
          <w:sz w:val="24"/>
          <w:szCs w:val="24"/>
        </w:rPr>
        <w:t xml:space="preserve">godini provedeno je </w:t>
      </w:r>
      <w:r w:rsidR="00306601" w:rsidRPr="00BA140F">
        <w:rPr>
          <w:rFonts w:ascii="Times New Roman" w:hAnsi="Times New Roman" w:cs="Times New Roman"/>
          <w:sz w:val="24"/>
          <w:szCs w:val="24"/>
        </w:rPr>
        <w:t>putem online Google obrasca</w:t>
      </w:r>
      <w:r w:rsidRPr="00BA140F">
        <w:rPr>
          <w:rFonts w:ascii="Times New Roman" w:hAnsi="Times New Roman" w:cs="Times New Roman"/>
          <w:sz w:val="24"/>
          <w:szCs w:val="24"/>
        </w:rPr>
        <w:t xml:space="preserve">. </w:t>
      </w:r>
      <w:r w:rsidR="00306601" w:rsidRPr="00BA140F">
        <w:rPr>
          <w:rFonts w:ascii="Times New Roman" w:hAnsi="Times New Roman" w:cs="Times New Roman"/>
          <w:sz w:val="24"/>
          <w:szCs w:val="24"/>
        </w:rPr>
        <w:t>Dorotea Šafranić je potvrđena kao članica Povjerenstva s 10 glasova ZA i 2 SUZDRŽANA.</w:t>
      </w:r>
    </w:p>
    <w:p w14:paraId="2455AA9A" w14:textId="6EB33F1C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Tibor Vlaović predlaže da se pozivi za sjednice </w:t>
      </w:r>
      <w:r w:rsidR="00FC0F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avjeta mladih ubuduće dostavljaju predsjedniku/zamjeniku predsjednika </w:t>
      </w:r>
      <w:r w:rsidRPr="00BA140F">
        <w:rPr>
          <w:rFonts w:ascii="Times New Roman" w:hAnsi="Times New Roman" w:cs="Times New Roman"/>
          <w:i/>
          <w:sz w:val="24"/>
          <w:szCs w:val="24"/>
        </w:rPr>
        <w:t>Vijeća učenika Grada Zagreba.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E9B68" w14:textId="59E2CA88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Gđa. mr. sc. Katarina Milković, viša stručna savjetnica u Odjelu za mlade i tehničku kulturu Gradskog ureda za obrazovanje, sport i mlade ističe kako je stav Ureda da će se Grad Zagreb Javom pozivu </w:t>
      </w:r>
      <w:r w:rsidR="00BA140F">
        <w:rPr>
          <w:rFonts w:ascii="Times New Roman" w:hAnsi="Times New Roman" w:cs="Times New Roman"/>
          <w:sz w:val="24"/>
          <w:szCs w:val="24"/>
        </w:rPr>
        <w:t xml:space="preserve">Udruge gradova </w:t>
      </w:r>
      <w:r>
        <w:rPr>
          <w:rFonts w:ascii="Times New Roman" w:hAnsi="Times New Roman" w:cs="Times New Roman"/>
          <w:sz w:val="24"/>
          <w:szCs w:val="24"/>
        </w:rPr>
        <w:t xml:space="preserve">za dodjelu certifikata „Grad za mlade“ odazvati 2025. godine, te poziva </w:t>
      </w:r>
      <w:r w:rsidR="00FC0F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avjet </w:t>
      </w:r>
      <w:r w:rsidR="00FC0FBE">
        <w:rPr>
          <w:rFonts w:ascii="Times New Roman" w:hAnsi="Times New Roman" w:cs="Times New Roman"/>
          <w:sz w:val="24"/>
          <w:szCs w:val="24"/>
        </w:rPr>
        <w:t xml:space="preserve">mladih </w:t>
      </w:r>
      <w:r>
        <w:rPr>
          <w:rFonts w:ascii="Times New Roman" w:hAnsi="Times New Roman" w:cs="Times New Roman"/>
          <w:sz w:val="24"/>
          <w:szCs w:val="24"/>
        </w:rPr>
        <w:t xml:space="preserve">da s u suradnji sa prethodnim, 6. sazivom </w:t>
      </w:r>
      <w:r w:rsidR="00FC0F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avjeta mladih Grada Zagreba</w:t>
      </w:r>
      <w:r w:rsidR="00BA140F" w:rsidRPr="00BA140F">
        <w:rPr>
          <w:rFonts w:ascii="Times New Roman" w:hAnsi="Times New Roman" w:cs="Times New Roman"/>
          <w:sz w:val="24"/>
          <w:szCs w:val="24"/>
        </w:rPr>
        <w:t xml:space="preserve"> </w:t>
      </w:r>
      <w:r w:rsidR="00BA140F">
        <w:rPr>
          <w:rFonts w:ascii="Times New Roman" w:hAnsi="Times New Roman" w:cs="Times New Roman"/>
          <w:sz w:val="24"/>
          <w:szCs w:val="24"/>
        </w:rPr>
        <w:t>najkasnije do 31. ožujka 2024. godine dostavi I</w:t>
      </w:r>
      <w:r>
        <w:rPr>
          <w:rFonts w:ascii="Times New Roman" w:hAnsi="Times New Roman" w:cs="Times New Roman"/>
          <w:sz w:val="24"/>
          <w:szCs w:val="24"/>
        </w:rPr>
        <w:t>zvješće o radu savjeta mladih Grada Zagreba za 2023. godinu</w:t>
      </w:r>
      <w:r w:rsidR="00FC0F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sukladno važećim propisima.</w:t>
      </w:r>
    </w:p>
    <w:p w14:paraId="651CA6DE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zaključuje 4. sjednicu i zahvaljuje članovima/icama Savjeta mladih Grada Zagreba na dolasku.</w:t>
      </w:r>
    </w:p>
    <w:p w14:paraId="660AF03A" w14:textId="77777777" w:rsidR="00FC0FBE" w:rsidRDefault="00FC0FBE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A746F" w14:textId="15AC0FEF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u 19.</w:t>
      </w:r>
      <w:r w:rsidR="00FC0FBE">
        <w:rPr>
          <w:rFonts w:ascii="Times New Roman" w:hAnsi="Times New Roman" w:cs="Times New Roman"/>
          <w:sz w:val="24"/>
          <w:szCs w:val="24"/>
        </w:rPr>
        <w:t>45</w:t>
      </w:r>
    </w:p>
    <w:p w14:paraId="38917B60" w14:textId="77777777" w:rsidR="00306601" w:rsidRDefault="00306601" w:rsidP="003066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6DC6E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Zapisničarka: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B3378A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Senna Šimek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6658DC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6BE4D0" w14:textId="77777777" w:rsidR="00306601" w:rsidRDefault="00306601" w:rsidP="00306601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Predsjednica Savjeta mladih Grada Zagreba </w:t>
      </w:r>
    </w:p>
    <w:p w14:paraId="5835C0D3" w14:textId="77777777" w:rsidR="00306601" w:rsidRDefault="00306601" w:rsidP="003066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Tesa Goldstein</w:t>
      </w:r>
    </w:p>
    <w:p w14:paraId="21334083" w14:textId="77777777" w:rsidR="00306601" w:rsidRDefault="00306601" w:rsidP="00306601">
      <w:pPr>
        <w:jc w:val="both"/>
        <w:rPr>
          <w:sz w:val="24"/>
          <w:szCs w:val="24"/>
        </w:rPr>
      </w:pPr>
    </w:p>
    <w:p w14:paraId="5AA913D3" w14:textId="77777777" w:rsidR="0064140C" w:rsidRPr="00306601" w:rsidRDefault="0064140C" w:rsidP="00306601"/>
    <w:sectPr w:rsidR="0064140C" w:rsidRPr="0030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CF6"/>
    <w:multiLevelType w:val="hybridMultilevel"/>
    <w:tmpl w:val="19EA90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787"/>
    <w:multiLevelType w:val="hybridMultilevel"/>
    <w:tmpl w:val="E54E9F6E"/>
    <w:lvl w:ilvl="0" w:tplc="B6CC282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C05"/>
    <w:multiLevelType w:val="hybridMultilevel"/>
    <w:tmpl w:val="A672D2B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2FD9"/>
    <w:multiLevelType w:val="hybridMultilevel"/>
    <w:tmpl w:val="354AC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8DD"/>
    <w:multiLevelType w:val="hybridMultilevel"/>
    <w:tmpl w:val="032C1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795"/>
    <w:multiLevelType w:val="hybridMultilevel"/>
    <w:tmpl w:val="08FAAF46"/>
    <w:lvl w:ilvl="0" w:tplc="16FE7B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9018F"/>
    <w:multiLevelType w:val="hybridMultilevel"/>
    <w:tmpl w:val="AC42F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6AB"/>
    <w:multiLevelType w:val="hybridMultilevel"/>
    <w:tmpl w:val="82E618F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019B5"/>
    <w:multiLevelType w:val="hybridMultilevel"/>
    <w:tmpl w:val="0100A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01166"/>
    <w:multiLevelType w:val="multilevel"/>
    <w:tmpl w:val="08FAAF4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E451E"/>
    <w:multiLevelType w:val="hybridMultilevel"/>
    <w:tmpl w:val="A8B6F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62A6E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E0454"/>
    <w:multiLevelType w:val="hybridMultilevel"/>
    <w:tmpl w:val="78C24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F01CE"/>
    <w:multiLevelType w:val="hybridMultilevel"/>
    <w:tmpl w:val="F96897A0"/>
    <w:lvl w:ilvl="0" w:tplc="1FC06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610C6"/>
    <w:multiLevelType w:val="hybridMultilevel"/>
    <w:tmpl w:val="23F270C2"/>
    <w:lvl w:ilvl="0" w:tplc="0FBCF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14"/>
  </w:num>
  <w:num w:numId="7">
    <w:abstractNumId w:val="8"/>
  </w:num>
  <w:num w:numId="8">
    <w:abstractNumId w:val="5"/>
  </w:num>
  <w:num w:numId="9">
    <w:abstractNumId w:val="15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E1"/>
    <w:rsid w:val="000213D0"/>
    <w:rsid w:val="0002673A"/>
    <w:rsid w:val="000451A9"/>
    <w:rsid w:val="000855A7"/>
    <w:rsid w:val="000C4A53"/>
    <w:rsid w:val="001104D6"/>
    <w:rsid w:val="00184D76"/>
    <w:rsid w:val="001C6C1A"/>
    <w:rsid w:val="001F76E1"/>
    <w:rsid w:val="00285624"/>
    <w:rsid w:val="002B735B"/>
    <w:rsid w:val="002C0188"/>
    <w:rsid w:val="002D5AB2"/>
    <w:rsid w:val="00306601"/>
    <w:rsid w:val="003B3A62"/>
    <w:rsid w:val="003E190F"/>
    <w:rsid w:val="00480717"/>
    <w:rsid w:val="00522F57"/>
    <w:rsid w:val="005703E8"/>
    <w:rsid w:val="00574009"/>
    <w:rsid w:val="005B3F16"/>
    <w:rsid w:val="005B79FD"/>
    <w:rsid w:val="00602473"/>
    <w:rsid w:val="00621B97"/>
    <w:rsid w:val="0064140C"/>
    <w:rsid w:val="00690A94"/>
    <w:rsid w:val="00716629"/>
    <w:rsid w:val="00720ACE"/>
    <w:rsid w:val="00756CE4"/>
    <w:rsid w:val="007833E5"/>
    <w:rsid w:val="007B42F1"/>
    <w:rsid w:val="007D02A5"/>
    <w:rsid w:val="007F1143"/>
    <w:rsid w:val="00843AC7"/>
    <w:rsid w:val="00861AFB"/>
    <w:rsid w:val="008826FF"/>
    <w:rsid w:val="0089374C"/>
    <w:rsid w:val="008A78E4"/>
    <w:rsid w:val="008F50F6"/>
    <w:rsid w:val="0094483B"/>
    <w:rsid w:val="00967308"/>
    <w:rsid w:val="00997BEA"/>
    <w:rsid w:val="009A7084"/>
    <w:rsid w:val="00A17830"/>
    <w:rsid w:val="00A47DA6"/>
    <w:rsid w:val="00B20170"/>
    <w:rsid w:val="00B74E12"/>
    <w:rsid w:val="00B94CD0"/>
    <w:rsid w:val="00BA140F"/>
    <w:rsid w:val="00BB72E9"/>
    <w:rsid w:val="00BF5371"/>
    <w:rsid w:val="00C4110C"/>
    <w:rsid w:val="00C76353"/>
    <w:rsid w:val="00CA0552"/>
    <w:rsid w:val="00D205E2"/>
    <w:rsid w:val="00D630FF"/>
    <w:rsid w:val="00D72259"/>
    <w:rsid w:val="00DB4025"/>
    <w:rsid w:val="00DD4751"/>
    <w:rsid w:val="00DE768B"/>
    <w:rsid w:val="00E00FCB"/>
    <w:rsid w:val="00E30D84"/>
    <w:rsid w:val="00E32101"/>
    <w:rsid w:val="00EC7904"/>
    <w:rsid w:val="00ED6C79"/>
    <w:rsid w:val="00F02E99"/>
    <w:rsid w:val="00F47532"/>
    <w:rsid w:val="00F54894"/>
    <w:rsid w:val="00F71226"/>
    <w:rsid w:val="00F934AA"/>
    <w:rsid w:val="00F95D48"/>
    <w:rsid w:val="00FC0FBE"/>
    <w:rsid w:val="00FC2305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83B79"/>
  <w15:chartTrackingRefBased/>
  <w15:docId w15:val="{CA6516FA-09F3-4ED2-8FCD-8B52764F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601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720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6E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B3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CurrentList1">
    <w:name w:val="Current List1"/>
    <w:uiPriority w:val="99"/>
    <w:rsid w:val="00F934AA"/>
    <w:pPr>
      <w:numPr>
        <w:numId w:val="1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20AC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8012</Characters>
  <Application>Microsoft Office Word</Application>
  <DocSecurity>0</DocSecurity>
  <Lines>242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Tesa Goldstein</cp:lastModifiedBy>
  <cp:revision>2</cp:revision>
  <dcterms:created xsi:type="dcterms:W3CDTF">2024-05-10T09:51:00Z</dcterms:created>
  <dcterms:modified xsi:type="dcterms:W3CDTF">2024-05-10T09:51:00Z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bef7b377210d0bc01941fda028a6061ed9c8ebb966aa9c752f180a28123c88e7</vt:lpwstr>
  </property>
</Properties>
</file>